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693F" w14:textId="6DAC107F" w:rsidR="00E50007" w:rsidRPr="00C16D97" w:rsidRDefault="00AD0ECD" w:rsidP="003B5313">
      <w:pPr>
        <w:spacing w:after="120"/>
        <w:jc w:val="right"/>
        <w:rPr>
          <w:rFonts w:ascii="Arial" w:hAnsi="Arial" w:cs="Arial"/>
          <w:sz w:val="24"/>
          <w:szCs w:val="24"/>
        </w:rPr>
      </w:pPr>
      <w:r w:rsidRPr="00C16D97">
        <w:rPr>
          <w:rFonts w:ascii="Arial" w:hAnsi="Arial" w:cs="Arial"/>
          <w:sz w:val="24"/>
          <w:szCs w:val="24"/>
        </w:rPr>
        <w:t xml:space="preserve">Holzminden, </w:t>
      </w:r>
      <w:r w:rsidRPr="00C16D97">
        <w:rPr>
          <w:rFonts w:ascii="Arial" w:hAnsi="Arial" w:cs="Arial"/>
          <w:sz w:val="24"/>
          <w:szCs w:val="24"/>
        </w:rPr>
        <w:fldChar w:fldCharType="begin"/>
      </w:r>
      <w:r w:rsidRPr="00C16D97">
        <w:rPr>
          <w:rFonts w:ascii="Arial" w:hAnsi="Arial" w:cs="Arial"/>
          <w:sz w:val="24"/>
          <w:szCs w:val="24"/>
        </w:rPr>
        <w:instrText xml:space="preserve"> TIME \@ "d. MMMM yyyy" </w:instrText>
      </w:r>
      <w:r w:rsidRPr="00C16D97">
        <w:rPr>
          <w:rFonts w:ascii="Arial" w:hAnsi="Arial" w:cs="Arial"/>
          <w:sz w:val="24"/>
          <w:szCs w:val="24"/>
        </w:rPr>
        <w:fldChar w:fldCharType="separate"/>
      </w:r>
      <w:r w:rsidR="004B53C1">
        <w:rPr>
          <w:rFonts w:ascii="Arial" w:hAnsi="Arial" w:cs="Arial"/>
          <w:noProof/>
          <w:sz w:val="24"/>
          <w:szCs w:val="24"/>
        </w:rPr>
        <w:t>23. März 2026</w:t>
      </w:r>
      <w:r w:rsidRPr="00C16D97">
        <w:rPr>
          <w:rFonts w:ascii="Arial" w:hAnsi="Arial" w:cs="Arial"/>
          <w:sz w:val="24"/>
          <w:szCs w:val="24"/>
        </w:rPr>
        <w:fldChar w:fldCharType="end"/>
      </w:r>
    </w:p>
    <w:p w14:paraId="3DC62C57" w14:textId="6DC55F44" w:rsidR="000E5275" w:rsidRDefault="000E5275" w:rsidP="0071113F">
      <w:pPr>
        <w:spacing w:after="120"/>
        <w:jc w:val="both"/>
        <w:rPr>
          <w:rFonts w:ascii="Arial" w:eastAsia="Aptos" w:hAnsi="Arial" w:cs="Arial"/>
          <w:b/>
          <w:bCs/>
        </w:rPr>
      </w:pPr>
      <w:bookmarkStart w:id="0" w:name="_Hlk184209419"/>
      <w:bookmarkStart w:id="1" w:name="_Hlk190167218"/>
    </w:p>
    <w:bookmarkEnd w:id="0"/>
    <w:bookmarkEnd w:id="1"/>
    <w:p w14:paraId="0238C7B9" w14:textId="77777777" w:rsidR="0053414C" w:rsidRPr="00FB5A16" w:rsidRDefault="0053414C" w:rsidP="000D17D4">
      <w:pPr>
        <w:spacing w:after="120"/>
        <w:jc w:val="both"/>
        <w:rPr>
          <w:rFonts w:ascii="Arial" w:hAnsi="Arial" w:cs="Arial"/>
          <w:b/>
          <w:bCs/>
          <w:sz w:val="28"/>
          <w:szCs w:val="28"/>
        </w:rPr>
      </w:pPr>
      <w:r w:rsidRPr="00FB5A16">
        <w:rPr>
          <w:rFonts w:ascii="Arial" w:hAnsi="Arial" w:cs="Arial"/>
          <w:b/>
          <w:bCs/>
          <w:sz w:val="28"/>
          <w:szCs w:val="28"/>
        </w:rPr>
        <w:t>„Land der Alleen“: Foto-Wanderausstellung des Niedersächsischen Heimatbundes im Schloss Bevern</w:t>
      </w:r>
    </w:p>
    <w:p w14:paraId="5727739F" w14:textId="6C10C214" w:rsidR="0053414C" w:rsidRDefault="0053414C" w:rsidP="000D17D4">
      <w:pPr>
        <w:spacing w:after="120"/>
        <w:jc w:val="both"/>
        <w:rPr>
          <w:rFonts w:ascii="Arial" w:hAnsi="Arial" w:cs="Arial"/>
          <w:b/>
          <w:bCs/>
        </w:rPr>
      </w:pPr>
      <w:r w:rsidRPr="00E63BA9">
        <w:rPr>
          <w:rFonts w:ascii="Arial" w:hAnsi="Arial" w:cs="Arial"/>
          <w:b/>
          <w:bCs/>
        </w:rPr>
        <w:t xml:space="preserve">Das Schloss Bevern zeigt </w:t>
      </w:r>
      <w:r w:rsidR="004B53C1">
        <w:rPr>
          <w:rFonts w:ascii="Arial" w:hAnsi="Arial" w:cs="Arial"/>
          <w:b/>
          <w:bCs/>
        </w:rPr>
        <w:t>ab</w:t>
      </w:r>
      <w:r w:rsidRPr="00E63BA9">
        <w:rPr>
          <w:rFonts w:ascii="Arial" w:hAnsi="Arial" w:cs="Arial"/>
          <w:b/>
          <w:bCs/>
        </w:rPr>
        <w:t xml:space="preserve"> dem </w:t>
      </w:r>
      <w:r w:rsidR="004B53C1" w:rsidRPr="004B53C1">
        <w:rPr>
          <w:rFonts w:ascii="Arial" w:hAnsi="Arial" w:cs="Arial"/>
          <w:b/>
          <w:bCs/>
        </w:rPr>
        <w:t>3</w:t>
      </w:r>
      <w:r w:rsidRPr="004B53C1">
        <w:rPr>
          <w:rFonts w:ascii="Arial" w:hAnsi="Arial" w:cs="Arial"/>
          <w:b/>
          <w:bCs/>
        </w:rPr>
        <w:t>.</w:t>
      </w:r>
      <w:r w:rsidRPr="00E63BA9">
        <w:rPr>
          <w:rFonts w:ascii="Arial" w:hAnsi="Arial" w:cs="Arial"/>
          <w:b/>
          <w:bCs/>
        </w:rPr>
        <w:t xml:space="preserve"> April 2026 die Foto-Wanderausstellung „Land der Alleen: Die schönsten und wertvollsten Alleen in Niedersachsen“ des Niedersächsischen Heimatbundes e.V. (NHB). Die Ausstellung ist Teil des Begleitprogramms zum 105. Niedersachsentag, der am 29. und 30. Mai 2026 in Holzminden stattfindet, und präsentiert eindrucksvolle Motive aus allen Regionen des Landes.</w:t>
      </w:r>
      <w:r w:rsidR="00DB4F7E">
        <w:rPr>
          <w:rFonts w:ascii="Arial" w:hAnsi="Arial" w:cs="Arial"/>
          <w:b/>
          <w:bCs/>
        </w:rPr>
        <w:t xml:space="preserve"> </w:t>
      </w:r>
      <w:r w:rsidR="00DB4F7E" w:rsidRPr="00DB4F7E">
        <w:rPr>
          <w:rFonts w:ascii="Arial" w:hAnsi="Arial" w:cs="Arial"/>
          <w:b/>
          <w:bCs/>
        </w:rPr>
        <w:t>Die Ausstellung ist bis zum 31. Mai 2026 zu sehen.</w:t>
      </w:r>
    </w:p>
    <w:p w14:paraId="7C49C5D2" w14:textId="77777777" w:rsidR="00DB4F7E" w:rsidRPr="00DB4F7E" w:rsidRDefault="00DB4F7E" w:rsidP="00DB4F7E">
      <w:pPr>
        <w:spacing w:after="120"/>
        <w:jc w:val="both"/>
        <w:rPr>
          <w:rFonts w:ascii="Arial" w:hAnsi="Arial" w:cs="Arial"/>
        </w:rPr>
      </w:pPr>
      <w:r w:rsidRPr="00DB4F7E">
        <w:rPr>
          <w:rFonts w:ascii="Arial" w:hAnsi="Arial" w:cs="Arial"/>
        </w:rPr>
        <w:t>Die feierliche Eröffnung findet am 12. April um 11 Uhr statt. Erwartet werden Landrat Michael Schünemann sowie Marlies Linnemann, Präsidentin des Niedersächsischen Heimatbundes e.V. Zudem ist ein Fachvortrag von Dr. Ansgar Hoppe, Leiter der Ökologischen Station Solling-Vogler, vorgesehen.</w:t>
      </w:r>
    </w:p>
    <w:p w14:paraId="1F8B6C49" w14:textId="1666AEBA" w:rsidR="0053414C" w:rsidRPr="00DB4F7E" w:rsidRDefault="0053414C" w:rsidP="0053414C">
      <w:pPr>
        <w:spacing w:after="0"/>
        <w:jc w:val="both"/>
        <w:rPr>
          <w:rFonts w:ascii="Arial" w:hAnsi="Arial" w:cs="Arial"/>
        </w:rPr>
      </w:pPr>
      <w:r w:rsidRPr="00FB5A16">
        <w:rPr>
          <w:rFonts w:ascii="Arial" w:hAnsi="Arial" w:cs="Arial"/>
          <w:b/>
          <w:bCs/>
        </w:rPr>
        <w:t>Alleen als prägende Elemente der Kulturlandschaft</w:t>
      </w:r>
    </w:p>
    <w:p w14:paraId="42C5F7F9" w14:textId="5F5319E3" w:rsidR="0053414C" w:rsidRPr="00FB5A16" w:rsidRDefault="0053414C" w:rsidP="000D17D4">
      <w:pPr>
        <w:spacing w:after="120"/>
        <w:jc w:val="both"/>
        <w:rPr>
          <w:rFonts w:ascii="Arial" w:hAnsi="Arial" w:cs="Arial"/>
        </w:rPr>
      </w:pPr>
      <w:r w:rsidRPr="00FB5A16">
        <w:rPr>
          <w:rFonts w:ascii="Arial" w:hAnsi="Arial" w:cs="Arial"/>
        </w:rPr>
        <w:t xml:space="preserve">„Alleen sind weit mehr als nur schöne Blickfänge“, betont Florian Friedrich, Interim-Geschäftsführer des NHB. „Sie strukturieren unsere Landschaften, verbinden Lebensräume und bieten zahlreichen Tierarten wertvollen Lebensraum. Mit der Ausstellung möchten wir zeigen, wie wichtig ihr Erhalt für </w:t>
      </w:r>
      <w:r w:rsidR="000D17D4">
        <w:rPr>
          <w:rFonts w:ascii="Arial" w:hAnsi="Arial" w:cs="Arial"/>
        </w:rPr>
        <w:t xml:space="preserve">die </w:t>
      </w:r>
      <w:r w:rsidRPr="00FB5A16">
        <w:rPr>
          <w:rFonts w:ascii="Arial" w:hAnsi="Arial" w:cs="Arial"/>
        </w:rPr>
        <w:t>Natur, Kultur und Identität Niedersachsens ist.“</w:t>
      </w:r>
    </w:p>
    <w:p w14:paraId="3FC6E1ED" w14:textId="77777777" w:rsidR="0053414C" w:rsidRPr="00FB5A16" w:rsidRDefault="0053414C" w:rsidP="000D17D4">
      <w:pPr>
        <w:spacing w:after="120"/>
        <w:jc w:val="both"/>
        <w:rPr>
          <w:rFonts w:ascii="Arial" w:hAnsi="Arial" w:cs="Arial"/>
        </w:rPr>
      </w:pPr>
      <w:r w:rsidRPr="00FB5A16">
        <w:rPr>
          <w:rFonts w:ascii="Arial" w:hAnsi="Arial" w:cs="Arial"/>
        </w:rPr>
        <w:t>Die Fotoausstellung zeigt die Vielfalt baumbestandener Wege – von Birkenalleen in der Heide über Eichen gesäumte Hofzufahrten bis hin zu Obstbaumreihen entlang ländlicher Straßen oder kunstvoll angelegten Sichtachsen in historischen Parkanlagen. Ergänzend werden historische Hintergründe und naturschutzfachliche Aspekte beleuchtet.</w:t>
      </w:r>
    </w:p>
    <w:p w14:paraId="4BD60C1A" w14:textId="77777777" w:rsidR="0053414C" w:rsidRPr="00FB5A16" w:rsidRDefault="0053414C" w:rsidP="0053414C">
      <w:pPr>
        <w:spacing w:after="0"/>
        <w:jc w:val="both"/>
        <w:rPr>
          <w:rFonts w:ascii="Arial" w:hAnsi="Arial" w:cs="Arial"/>
          <w:b/>
          <w:bCs/>
        </w:rPr>
      </w:pPr>
      <w:r w:rsidRPr="00FB5A16">
        <w:rPr>
          <w:rFonts w:ascii="Arial" w:hAnsi="Arial" w:cs="Arial"/>
          <w:b/>
          <w:bCs/>
        </w:rPr>
        <w:t>Grundlage: Bürgerbeteiligung und landesweite Dokumentation</w:t>
      </w:r>
    </w:p>
    <w:p w14:paraId="481E4666" w14:textId="77777777" w:rsidR="000D17D4" w:rsidRDefault="0053414C" w:rsidP="000D17D4">
      <w:pPr>
        <w:spacing w:after="120"/>
        <w:jc w:val="both"/>
        <w:rPr>
          <w:rFonts w:ascii="Arial" w:hAnsi="Arial" w:cs="Arial"/>
        </w:rPr>
      </w:pPr>
      <w:r w:rsidRPr="00FB5A16">
        <w:rPr>
          <w:rFonts w:ascii="Arial" w:hAnsi="Arial" w:cs="Arial"/>
        </w:rPr>
        <w:t xml:space="preserve">Die Ausstellung basiert auf einem seit 2015 laufenden Dokumentationsprojekt des NHB, das gemeinsam mit der Niedersächsischen </w:t>
      </w:r>
      <w:proofErr w:type="gramStart"/>
      <w:r w:rsidRPr="00FB5A16">
        <w:rPr>
          <w:rFonts w:ascii="Arial" w:hAnsi="Arial" w:cs="Arial"/>
        </w:rPr>
        <w:t>Bingo!-</w:t>
      </w:r>
      <w:proofErr w:type="gramEnd"/>
      <w:r w:rsidRPr="00FB5A16">
        <w:rPr>
          <w:rFonts w:ascii="Arial" w:hAnsi="Arial" w:cs="Arial"/>
        </w:rPr>
        <w:t>Umweltstiftung initiiert wurde. Über das interaktive Web-Portal alleen-niedersachsen.de haben Bürgerinnen und Bürger inzwischen mehr als 2.300 Alleen gemeldet. Projektmitarbeitende haben diese fotografisch dokumentiert; eine Auswahl der eindrucksvollsten Aufnahmen ist nun im Schloss Bevern zu sehen.</w:t>
      </w:r>
      <w:r>
        <w:rPr>
          <w:rFonts w:ascii="Arial" w:hAnsi="Arial" w:cs="Arial"/>
        </w:rPr>
        <w:t xml:space="preserve"> </w:t>
      </w:r>
      <w:r w:rsidRPr="00FB5A16">
        <w:rPr>
          <w:rFonts w:ascii="Arial" w:hAnsi="Arial" w:cs="Arial"/>
        </w:rPr>
        <w:t xml:space="preserve">„Die große Resonanz zeigt, wie sehr Alleen die Menschen berühren“, sagt </w:t>
      </w:r>
      <w:r w:rsidR="000D17D4">
        <w:rPr>
          <w:rFonts w:ascii="Arial" w:hAnsi="Arial" w:cs="Arial"/>
        </w:rPr>
        <w:t xml:space="preserve">Florian </w:t>
      </w:r>
      <w:r w:rsidRPr="00FB5A16">
        <w:rPr>
          <w:rFonts w:ascii="Arial" w:hAnsi="Arial" w:cs="Arial"/>
        </w:rPr>
        <w:t>Friedrich. „Viele melden ‚ihre‘ Allee, weil sie ihnen am Herzen liegt. Dieses Engagement ist ein starkes Signal für den Schutz dieser wertvollen Landschaftselemente.“</w:t>
      </w:r>
    </w:p>
    <w:p w14:paraId="6D9B1477" w14:textId="7485B283" w:rsidR="0053414C" w:rsidRPr="00FB5A16" w:rsidRDefault="0053414C" w:rsidP="000D17D4">
      <w:pPr>
        <w:spacing w:after="120"/>
        <w:jc w:val="both"/>
        <w:rPr>
          <w:rFonts w:ascii="Arial" w:hAnsi="Arial" w:cs="Arial"/>
        </w:rPr>
      </w:pPr>
      <w:r w:rsidRPr="00FB5A16">
        <w:rPr>
          <w:rFonts w:ascii="Arial" w:hAnsi="Arial" w:cs="Arial"/>
        </w:rPr>
        <w:t xml:space="preserve">Das Portal </w:t>
      </w:r>
      <w:r>
        <w:rPr>
          <w:rFonts w:ascii="Arial" w:hAnsi="Arial" w:cs="Arial"/>
        </w:rPr>
        <w:t>ist</w:t>
      </w:r>
      <w:r w:rsidRPr="00FB5A16">
        <w:rPr>
          <w:rFonts w:ascii="Arial" w:hAnsi="Arial" w:cs="Arial"/>
        </w:rPr>
        <w:t xml:space="preserve"> weiterhin </w:t>
      </w:r>
      <w:r>
        <w:rPr>
          <w:rFonts w:ascii="Arial" w:hAnsi="Arial" w:cs="Arial"/>
        </w:rPr>
        <w:t xml:space="preserve">für neue Einträge </w:t>
      </w:r>
      <w:r w:rsidRPr="00FB5A16">
        <w:rPr>
          <w:rFonts w:ascii="Arial" w:hAnsi="Arial" w:cs="Arial"/>
        </w:rPr>
        <w:t>geöffnet. Ergänzend steht die App „Alleen2go“ zur Verfügung, die unter anderem eine Baumartenbestimmung ermöglicht.</w:t>
      </w:r>
    </w:p>
    <w:p w14:paraId="46418FB6" w14:textId="77777777" w:rsidR="00866F34" w:rsidRDefault="00866F34" w:rsidP="0053414C">
      <w:pPr>
        <w:spacing w:after="0"/>
        <w:jc w:val="both"/>
        <w:rPr>
          <w:rFonts w:ascii="Arial" w:hAnsi="Arial" w:cs="Arial"/>
          <w:b/>
          <w:bCs/>
        </w:rPr>
      </w:pPr>
    </w:p>
    <w:p w14:paraId="2F7386C7" w14:textId="77777777" w:rsidR="00866F34" w:rsidRDefault="00866F34" w:rsidP="0053414C">
      <w:pPr>
        <w:spacing w:after="0"/>
        <w:jc w:val="both"/>
        <w:rPr>
          <w:rFonts w:ascii="Arial" w:hAnsi="Arial" w:cs="Arial"/>
          <w:b/>
          <w:bCs/>
        </w:rPr>
      </w:pPr>
    </w:p>
    <w:p w14:paraId="716CFCF5" w14:textId="5C3319D9" w:rsidR="0053414C" w:rsidRPr="00E63BA9" w:rsidRDefault="0053414C" w:rsidP="0053414C">
      <w:pPr>
        <w:spacing w:after="0"/>
        <w:jc w:val="both"/>
        <w:rPr>
          <w:rFonts w:ascii="Arial" w:hAnsi="Arial" w:cs="Arial"/>
          <w:b/>
          <w:bCs/>
        </w:rPr>
      </w:pPr>
      <w:r w:rsidRPr="00E63BA9">
        <w:rPr>
          <w:rFonts w:ascii="Arial" w:hAnsi="Arial" w:cs="Arial"/>
          <w:b/>
          <w:bCs/>
        </w:rPr>
        <w:lastRenderedPageBreak/>
        <w:t>Engagement für den Erhalt der Alleen</w:t>
      </w:r>
    </w:p>
    <w:p w14:paraId="7D313A36" w14:textId="3172608B" w:rsidR="0053414C" w:rsidRPr="00FB5A16" w:rsidRDefault="0053414C" w:rsidP="0053414C">
      <w:pPr>
        <w:jc w:val="both"/>
        <w:rPr>
          <w:rFonts w:ascii="Arial" w:hAnsi="Arial" w:cs="Arial"/>
        </w:rPr>
      </w:pPr>
      <w:r w:rsidRPr="00FB5A16">
        <w:rPr>
          <w:rFonts w:ascii="Arial" w:hAnsi="Arial" w:cs="Arial"/>
        </w:rPr>
        <w:t>Der Niedersächsische Heimatbund setzt sich seit vielen Jahren für den Schutz und die Pflege der Alleen ein. Mit der Ausstellung und der begleitenden Aktion „Allee des Monats“ möchte der Verband das Bewusstsein für deren Bedeutung stärken</w:t>
      </w:r>
      <w:r>
        <w:rPr>
          <w:rFonts w:ascii="Arial" w:hAnsi="Arial" w:cs="Arial"/>
        </w:rPr>
        <w:t xml:space="preserve"> und </w:t>
      </w:r>
      <w:r w:rsidRPr="00FB5A16">
        <w:rPr>
          <w:rFonts w:ascii="Arial" w:hAnsi="Arial" w:cs="Arial"/>
        </w:rPr>
        <w:t>die ökologische, kulturhistorische und landschaftsprägende Bedeutung niedersächsischer Alleen sichtbar</w:t>
      </w:r>
      <w:r>
        <w:rPr>
          <w:rFonts w:ascii="Arial" w:hAnsi="Arial" w:cs="Arial"/>
        </w:rPr>
        <w:t xml:space="preserve"> machen. </w:t>
      </w:r>
      <w:r w:rsidRPr="00FB5A16">
        <w:rPr>
          <w:rFonts w:ascii="Arial" w:hAnsi="Arial" w:cs="Arial"/>
        </w:rPr>
        <w:t xml:space="preserve">„Alleen sind ein lebendiges Kulturerbe“, so </w:t>
      </w:r>
      <w:r w:rsidR="000D17D4">
        <w:rPr>
          <w:rFonts w:ascii="Arial" w:hAnsi="Arial" w:cs="Arial"/>
        </w:rPr>
        <w:t xml:space="preserve">Florian </w:t>
      </w:r>
      <w:r w:rsidRPr="00FB5A16">
        <w:rPr>
          <w:rFonts w:ascii="Arial" w:hAnsi="Arial" w:cs="Arial"/>
        </w:rPr>
        <w:t>Friedrich. „Wir wollen dazu beitragen, dass sie auch für kommende Generationen erhalten bleiben.“</w:t>
      </w:r>
    </w:p>
    <w:p w14:paraId="5557D50A" w14:textId="77777777" w:rsidR="00866F34" w:rsidRDefault="00866F34" w:rsidP="00DB7FF8">
      <w:pPr>
        <w:jc w:val="both"/>
        <w:rPr>
          <w:rFonts w:ascii="Arial" w:eastAsia="Aptos" w:hAnsi="Arial" w:cs="Arial"/>
        </w:rPr>
      </w:pPr>
    </w:p>
    <w:sectPr w:rsidR="00866F34" w:rsidSect="00AD0ECD">
      <w:headerReference w:type="default" r:id="rId6"/>
      <w:footerReference w:type="default" r:id="rId7"/>
      <w:pgSz w:w="11906" w:h="16838"/>
      <w:pgMar w:top="1418"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3DAB" w14:textId="77777777" w:rsidR="0019244A" w:rsidRDefault="0019244A" w:rsidP="00AD0ECD">
      <w:pPr>
        <w:spacing w:after="0" w:line="240" w:lineRule="auto"/>
      </w:pPr>
      <w:r>
        <w:separator/>
      </w:r>
    </w:p>
  </w:endnote>
  <w:endnote w:type="continuationSeparator" w:id="0">
    <w:p w14:paraId="69C94CDC" w14:textId="77777777" w:rsidR="0019244A" w:rsidRDefault="0019244A" w:rsidP="00AD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671"/>
    </w:tblGrid>
    <w:tr w:rsidR="001E4148" w:rsidRPr="001E4148" w14:paraId="7834BDFD" w14:textId="77777777" w:rsidTr="001D32D6">
      <w:tc>
        <w:tcPr>
          <w:tcW w:w="5240" w:type="dxa"/>
          <w:tcBorders>
            <w:top w:val="single" w:sz="4" w:space="0" w:color="auto"/>
          </w:tcBorders>
        </w:tcPr>
        <w:p w14:paraId="47678877" w14:textId="3FBEC931" w:rsidR="001E4148" w:rsidRPr="001E4148" w:rsidRDefault="001E4148" w:rsidP="001E4148">
          <w:pPr>
            <w:pStyle w:val="Fuzeile"/>
            <w:spacing w:after="120"/>
            <w:rPr>
              <w:rFonts w:ascii="Univers" w:hAnsi="Univers"/>
              <w:b/>
              <w:bCs/>
              <w:color w:val="575556"/>
              <w:sz w:val="20"/>
              <w:szCs w:val="20"/>
            </w:rPr>
          </w:pPr>
          <w:r w:rsidRPr="001E4148">
            <w:rPr>
              <w:rFonts w:ascii="Univers" w:hAnsi="Univers"/>
              <w:b/>
              <w:bCs/>
              <w:color w:val="575556"/>
              <w:sz w:val="20"/>
              <w:szCs w:val="20"/>
            </w:rPr>
            <w:t>Pressekontakt</w:t>
          </w:r>
        </w:p>
      </w:tc>
      <w:tc>
        <w:tcPr>
          <w:tcW w:w="4671" w:type="dxa"/>
          <w:tcBorders>
            <w:top w:val="single" w:sz="4" w:space="0" w:color="auto"/>
          </w:tcBorders>
        </w:tcPr>
        <w:p w14:paraId="69EB053C" w14:textId="77777777" w:rsidR="001E4148" w:rsidRPr="001E4148" w:rsidRDefault="001E4148">
          <w:pPr>
            <w:pStyle w:val="Fuzeile"/>
            <w:rPr>
              <w:rFonts w:ascii="Univers" w:hAnsi="Univers"/>
              <w:b/>
              <w:bCs/>
              <w:color w:val="575556"/>
              <w:sz w:val="20"/>
              <w:szCs w:val="20"/>
            </w:rPr>
          </w:pPr>
        </w:p>
      </w:tc>
    </w:tr>
    <w:tr w:rsidR="001E4148" w:rsidRPr="001E4148" w14:paraId="3D91670C" w14:textId="77777777" w:rsidTr="001E4148">
      <w:tc>
        <w:tcPr>
          <w:tcW w:w="5240" w:type="dxa"/>
        </w:tcPr>
        <w:p w14:paraId="4D3F2E92" w14:textId="0627F5FB" w:rsidR="001E4148" w:rsidRPr="001E4148" w:rsidRDefault="001E4148">
          <w:pPr>
            <w:pStyle w:val="Fuzeile"/>
            <w:rPr>
              <w:rFonts w:ascii="Univers" w:hAnsi="Univers"/>
              <w:b/>
              <w:bCs/>
              <w:color w:val="575556"/>
              <w:sz w:val="20"/>
              <w:szCs w:val="20"/>
            </w:rPr>
          </w:pPr>
          <w:r w:rsidRPr="001E4148">
            <w:rPr>
              <w:rFonts w:ascii="Univers" w:hAnsi="Univers"/>
              <w:color w:val="575556"/>
              <w:sz w:val="20"/>
              <w:szCs w:val="20"/>
            </w:rPr>
            <w:t>Stadtmarketing Holzminden GmbH</w:t>
          </w:r>
        </w:p>
      </w:tc>
      <w:tc>
        <w:tcPr>
          <w:tcW w:w="4671" w:type="dxa"/>
        </w:tcPr>
        <w:p w14:paraId="0BEA7B85" w14:textId="068FB7C2" w:rsidR="001E4148" w:rsidRPr="001E4148" w:rsidRDefault="001E4148">
          <w:pPr>
            <w:pStyle w:val="Fuzeile"/>
            <w:rPr>
              <w:rFonts w:ascii="Univers" w:hAnsi="Univers"/>
              <w:b/>
              <w:bCs/>
              <w:color w:val="575556"/>
              <w:sz w:val="20"/>
              <w:szCs w:val="20"/>
            </w:rPr>
          </w:pPr>
          <w:r w:rsidRPr="001E4148">
            <w:rPr>
              <w:rFonts w:ascii="Univers" w:hAnsi="Univers"/>
              <w:color w:val="575556"/>
              <w:sz w:val="20"/>
              <w:szCs w:val="20"/>
            </w:rPr>
            <w:t>www.stadtmarketing-holzminden.de</w:t>
          </w:r>
        </w:p>
      </w:tc>
    </w:tr>
    <w:tr w:rsidR="001E4148" w:rsidRPr="001E4148" w14:paraId="07D67428" w14:textId="77777777" w:rsidTr="001E4148">
      <w:tc>
        <w:tcPr>
          <w:tcW w:w="5240" w:type="dxa"/>
        </w:tcPr>
        <w:p w14:paraId="7FFC73C8" w14:textId="10AD15A9" w:rsidR="001E4148" w:rsidRPr="001E4148" w:rsidRDefault="001E4148">
          <w:pPr>
            <w:pStyle w:val="Fuzeile"/>
            <w:rPr>
              <w:rFonts w:ascii="Univers" w:hAnsi="Univers"/>
              <w:b/>
              <w:bCs/>
              <w:color w:val="575556"/>
              <w:sz w:val="20"/>
              <w:szCs w:val="20"/>
            </w:rPr>
          </w:pPr>
          <w:r w:rsidRPr="001E4148">
            <w:rPr>
              <w:rFonts w:ascii="Univers" w:hAnsi="Univers"/>
              <w:color w:val="575556"/>
              <w:sz w:val="20"/>
              <w:szCs w:val="20"/>
            </w:rPr>
            <w:t>Isabell Adam</w:t>
          </w:r>
        </w:p>
      </w:tc>
      <w:tc>
        <w:tcPr>
          <w:tcW w:w="4671" w:type="dxa"/>
        </w:tcPr>
        <w:p w14:paraId="12F2CE06" w14:textId="1DD88C41" w:rsidR="001E4148" w:rsidRPr="001E4148" w:rsidRDefault="001E4148">
          <w:pPr>
            <w:pStyle w:val="Fuzeile"/>
            <w:rPr>
              <w:rFonts w:ascii="Univers" w:hAnsi="Univers"/>
              <w:b/>
              <w:bCs/>
              <w:color w:val="575556"/>
              <w:sz w:val="20"/>
              <w:szCs w:val="20"/>
            </w:rPr>
          </w:pPr>
          <w:r w:rsidRPr="001E4148">
            <w:rPr>
              <w:rFonts w:ascii="Univers" w:hAnsi="Univers"/>
              <w:color w:val="575556"/>
              <w:sz w:val="20"/>
              <w:szCs w:val="20"/>
            </w:rPr>
            <w:t>Tel.:</w:t>
          </w:r>
          <w:r>
            <w:rPr>
              <w:rFonts w:ascii="Univers" w:hAnsi="Univers"/>
              <w:color w:val="575556"/>
              <w:sz w:val="20"/>
              <w:szCs w:val="20"/>
            </w:rPr>
            <w:t xml:space="preserve"> </w:t>
          </w:r>
          <w:r w:rsidRPr="001E4148">
            <w:rPr>
              <w:rFonts w:ascii="Univers" w:hAnsi="Univers"/>
              <w:color w:val="575556"/>
              <w:sz w:val="20"/>
              <w:szCs w:val="20"/>
            </w:rPr>
            <w:t xml:space="preserve">05531 - 99 </w:t>
          </w:r>
          <w:r w:rsidR="00C5433C">
            <w:rPr>
              <w:rFonts w:ascii="Univers" w:hAnsi="Univers"/>
              <w:color w:val="575556"/>
              <w:sz w:val="20"/>
              <w:szCs w:val="20"/>
            </w:rPr>
            <w:t>05 300</w:t>
          </w:r>
        </w:p>
      </w:tc>
    </w:tr>
    <w:tr w:rsidR="001E4148" w:rsidRPr="001E4148" w14:paraId="1D0861ED" w14:textId="77777777" w:rsidTr="001E4148">
      <w:tc>
        <w:tcPr>
          <w:tcW w:w="5240" w:type="dxa"/>
        </w:tcPr>
        <w:p w14:paraId="31F3760C" w14:textId="47B5BC32" w:rsidR="001E4148" w:rsidRPr="001E4148" w:rsidRDefault="001E4148" w:rsidP="001E4148">
          <w:pPr>
            <w:pStyle w:val="Fuzeile"/>
            <w:tabs>
              <w:tab w:val="clear" w:pos="4536"/>
              <w:tab w:val="clear" w:pos="9072"/>
            </w:tabs>
            <w:rPr>
              <w:rFonts w:ascii="Univers" w:hAnsi="Univers"/>
              <w:color w:val="575556"/>
              <w:sz w:val="20"/>
              <w:szCs w:val="20"/>
            </w:rPr>
          </w:pPr>
          <w:r w:rsidRPr="001E4148">
            <w:rPr>
              <w:rFonts w:ascii="Univers" w:hAnsi="Univers"/>
              <w:color w:val="575556"/>
              <w:sz w:val="20"/>
              <w:szCs w:val="20"/>
            </w:rPr>
            <w:t>E-Mail: adam.isabell@stadtmarketing-holzminden.de</w:t>
          </w:r>
        </w:p>
      </w:tc>
      <w:tc>
        <w:tcPr>
          <w:tcW w:w="4671" w:type="dxa"/>
        </w:tcPr>
        <w:p w14:paraId="640488FE" w14:textId="716AD487" w:rsidR="001E4148" w:rsidRPr="001E4148" w:rsidRDefault="0016491F">
          <w:pPr>
            <w:pStyle w:val="Fuzeile"/>
            <w:rPr>
              <w:rFonts w:ascii="Univers" w:hAnsi="Univers"/>
              <w:color w:val="575556"/>
              <w:sz w:val="20"/>
              <w:szCs w:val="20"/>
            </w:rPr>
          </w:pPr>
          <w:r>
            <w:rPr>
              <w:rFonts w:ascii="Univers" w:hAnsi="Univers"/>
              <w:color w:val="575556"/>
              <w:sz w:val="20"/>
              <w:szCs w:val="20"/>
            </w:rPr>
            <w:t>Oberbachstr. 45</w:t>
          </w:r>
        </w:p>
      </w:tc>
    </w:tr>
    <w:tr w:rsidR="001E4148" w:rsidRPr="001E4148" w14:paraId="5055B543" w14:textId="77777777" w:rsidTr="001E4148">
      <w:tc>
        <w:tcPr>
          <w:tcW w:w="5240" w:type="dxa"/>
        </w:tcPr>
        <w:p w14:paraId="28C60588" w14:textId="3F4E8E67" w:rsidR="001E4148" w:rsidRPr="001E4148" w:rsidRDefault="001E4148" w:rsidP="001E4148">
          <w:pPr>
            <w:pStyle w:val="Fuzeile"/>
            <w:tabs>
              <w:tab w:val="clear" w:pos="4536"/>
              <w:tab w:val="clear" w:pos="9072"/>
            </w:tabs>
            <w:rPr>
              <w:noProof/>
              <w:sz w:val="20"/>
              <w:szCs w:val="20"/>
            </w:rPr>
          </w:pPr>
        </w:p>
      </w:tc>
      <w:tc>
        <w:tcPr>
          <w:tcW w:w="4671" w:type="dxa"/>
        </w:tcPr>
        <w:p w14:paraId="4FCEEC8D" w14:textId="6CD4253E" w:rsidR="001E4148" w:rsidRPr="001E4148" w:rsidRDefault="001E4148">
          <w:pPr>
            <w:pStyle w:val="Fuzeile"/>
            <w:rPr>
              <w:rFonts w:ascii="Univers" w:hAnsi="Univers"/>
              <w:color w:val="575556"/>
              <w:sz w:val="20"/>
              <w:szCs w:val="20"/>
            </w:rPr>
          </w:pPr>
          <w:r w:rsidRPr="001E4148">
            <w:rPr>
              <w:rFonts w:ascii="Univers" w:hAnsi="Univers"/>
              <w:color w:val="575556"/>
              <w:sz w:val="20"/>
              <w:szCs w:val="20"/>
            </w:rPr>
            <w:t>37603 Holzminden</w:t>
          </w:r>
        </w:p>
      </w:tc>
    </w:tr>
  </w:tbl>
  <w:p w14:paraId="5097D0D2" w14:textId="2912E5EA" w:rsidR="001E4148" w:rsidRDefault="001D32D6" w:rsidP="001E4148">
    <w:pPr>
      <w:pStyle w:val="Fuzeile"/>
      <w:tabs>
        <w:tab w:val="clear" w:pos="4536"/>
        <w:tab w:val="clear" w:pos="9072"/>
      </w:tabs>
      <w:rPr>
        <w:rFonts w:ascii="Univers" w:hAnsi="Univers"/>
        <w:color w:val="575556"/>
        <w:sz w:val="20"/>
        <w:szCs w:val="20"/>
      </w:rPr>
    </w:pPr>
    <w:r w:rsidRPr="001E4148">
      <w:rPr>
        <w:rFonts w:ascii="Univers" w:hAnsi="Univers"/>
        <w:noProof/>
        <w:color w:val="575556"/>
        <w:sz w:val="20"/>
        <w:szCs w:val="20"/>
      </w:rPr>
      <mc:AlternateContent>
        <mc:Choice Requires="wps">
          <w:drawing>
            <wp:anchor distT="45720" distB="45720" distL="114300" distR="114300" simplePos="0" relativeHeight="251667456" behindDoc="0" locked="0" layoutInCell="1" allowOverlap="1" wp14:anchorId="08BDD2A6" wp14:editId="3BD508F8">
              <wp:simplePos x="0" y="0"/>
              <wp:positionH relativeFrom="column">
                <wp:posOffset>3632571</wp:posOffset>
              </wp:positionH>
              <wp:positionV relativeFrom="paragraph">
                <wp:posOffset>113665</wp:posOffset>
              </wp:positionV>
              <wp:extent cx="785004" cy="249555"/>
              <wp:effectExtent l="0" t="0" r="0" b="0"/>
              <wp:wrapNone/>
              <wp:docPr id="10536129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004" cy="249555"/>
                      </a:xfrm>
                      <a:prstGeom prst="rect">
                        <a:avLst/>
                      </a:prstGeom>
                      <a:solidFill>
                        <a:srgbClr val="FFFFFF"/>
                      </a:solidFill>
                      <a:ln w="9525">
                        <a:noFill/>
                        <a:miter lim="800000"/>
                        <a:headEnd/>
                        <a:tailEnd/>
                      </a:ln>
                    </wps:spPr>
                    <wps:txbx>
                      <w:txbxContent>
                        <w:p w14:paraId="73ADBE4F" w14:textId="48820AFF" w:rsidR="001D32D6" w:rsidRPr="00CE4A59" w:rsidRDefault="001D32D6" w:rsidP="001D32D6">
                          <w:pPr>
                            <w:rPr>
                              <w:rFonts w:ascii="Univers" w:hAnsi="Univers"/>
                              <w:color w:val="575556"/>
                              <w:sz w:val="18"/>
                              <w:szCs w:val="18"/>
                            </w:rPr>
                          </w:pPr>
                          <w:proofErr w:type="spellStart"/>
                          <w:r w:rsidRPr="00CE4A59">
                            <w:rPr>
                              <w:rFonts w:ascii="Univers" w:hAnsi="Univers"/>
                              <w:color w:val="575556"/>
                              <w:sz w:val="18"/>
                              <w:szCs w:val="18"/>
                            </w:rPr>
                            <w:t>stamahol</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BDD2A6" id="_x0000_t202" coordsize="21600,21600" o:spt="202" path="m,l,21600r21600,l21600,xe">
              <v:stroke joinstyle="miter"/>
              <v:path gradientshapeok="t" o:connecttype="rect"/>
            </v:shapetype>
            <v:shape id="Textfeld 2" o:spid="_x0000_s1026" type="#_x0000_t202" style="position:absolute;margin-left:286.05pt;margin-top:8.95pt;width:61.8pt;height:19.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" stroked="f">
              <v:textbox>
                <w:txbxContent>
                  <w:p w14:paraId="73ADBE4F" w14:textId="48820AFF" w:rsidR="001D32D6" w:rsidRPr="00CE4A59" w:rsidRDefault="001D32D6" w:rsidP="001D32D6">
                    <w:pPr>
                      <w:rPr>
                        <w:rFonts w:ascii="Univers" w:hAnsi="Univers"/>
                        <w:color w:val="575556"/>
                        <w:sz w:val="18"/>
                        <w:szCs w:val="18"/>
                      </w:rPr>
                    </w:pPr>
                    <w:proofErr w:type="spellStart"/>
                    <w:r w:rsidRPr="00CE4A59">
                      <w:rPr>
                        <w:rFonts w:ascii="Univers" w:hAnsi="Univers"/>
                        <w:color w:val="575556"/>
                        <w:sz w:val="18"/>
                        <w:szCs w:val="18"/>
                      </w:rPr>
                      <w:t>stamahol</w:t>
                    </w:r>
                    <w:proofErr w:type="spellEnd"/>
                  </w:p>
                </w:txbxContent>
              </v:textbox>
            </v:shape>
          </w:pict>
        </mc:Fallback>
      </mc:AlternateContent>
    </w:r>
    <w:r w:rsidRPr="001E4148">
      <w:rPr>
        <w:rFonts w:ascii="Univers" w:hAnsi="Univers"/>
        <w:noProof/>
        <w:color w:val="575556"/>
        <w:sz w:val="20"/>
        <w:szCs w:val="20"/>
      </w:rPr>
      <mc:AlternateContent>
        <mc:Choice Requires="wps">
          <w:drawing>
            <wp:anchor distT="45720" distB="45720" distL="114300" distR="114300" simplePos="0" relativeHeight="251663360" behindDoc="0" locked="0" layoutInCell="1" allowOverlap="1" wp14:anchorId="4DC0EA56" wp14:editId="238BD8E7">
              <wp:simplePos x="0" y="0"/>
              <wp:positionH relativeFrom="column">
                <wp:posOffset>282575</wp:posOffset>
              </wp:positionH>
              <wp:positionV relativeFrom="paragraph">
                <wp:posOffset>113294</wp:posOffset>
              </wp:positionV>
              <wp:extent cx="1759585" cy="24955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249555"/>
                      </a:xfrm>
                      <a:prstGeom prst="rect">
                        <a:avLst/>
                      </a:prstGeom>
                      <a:solidFill>
                        <a:srgbClr val="FFFFFF"/>
                      </a:solidFill>
                      <a:ln w="9525">
                        <a:noFill/>
                        <a:miter lim="800000"/>
                        <a:headEnd/>
                        <a:tailEnd/>
                      </a:ln>
                    </wps:spPr>
                    <wps:txbx>
                      <w:txbxContent>
                        <w:p w14:paraId="08FDFC88" w14:textId="25A1BB07" w:rsidR="001E4148" w:rsidRPr="00A646D0" w:rsidRDefault="001E4148">
                          <w:pPr>
                            <w:rPr>
                              <w:rFonts w:ascii="Univers" w:hAnsi="Univers"/>
                              <w:color w:val="575556"/>
                              <w:sz w:val="18"/>
                              <w:szCs w:val="18"/>
                            </w:rPr>
                          </w:pPr>
                          <w:r w:rsidRPr="00A646D0">
                            <w:rPr>
                              <w:rFonts w:ascii="Univers" w:hAnsi="Univers"/>
                              <w:color w:val="575556"/>
                              <w:sz w:val="18"/>
                              <w:szCs w:val="18"/>
                            </w:rPr>
                            <w:t>Stadtmarketing Holzminden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C0EA56" id="_x0000_s1027" type="#_x0000_t202" style="position:absolute;margin-left:22.25pt;margin-top:8.9pt;width:138.55pt;height:19.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" stroked="f">
              <v:textbox>
                <w:txbxContent>
                  <w:p w14:paraId="08FDFC88" w14:textId="25A1BB07" w:rsidR="001E4148" w:rsidRPr="00A646D0" w:rsidRDefault="001E4148">
                    <w:pPr>
                      <w:rPr>
                        <w:rFonts w:ascii="Univers" w:hAnsi="Univers"/>
                        <w:color w:val="575556"/>
                        <w:sz w:val="18"/>
                        <w:szCs w:val="18"/>
                      </w:rPr>
                    </w:pPr>
                    <w:r w:rsidRPr="00A646D0">
                      <w:rPr>
                        <w:rFonts w:ascii="Univers" w:hAnsi="Univers"/>
                        <w:color w:val="575556"/>
                        <w:sz w:val="18"/>
                        <w:szCs w:val="18"/>
                      </w:rPr>
                      <w:t>Stadtmarketing Holzminden</w:t>
                    </w:r>
                  </w:p>
                </w:txbxContent>
              </v:textbox>
            </v:shape>
          </w:pict>
        </mc:Fallback>
      </mc:AlternateContent>
    </w:r>
    <w:r w:rsidRPr="001E4148">
      <w:rPr>
        <w:noProof/>
        <w:sz w:val="20"/>
        <w:szCs w:val="20"/>
      </w:rPr>
      <w:drawing>
        <wp:anchor distT="0" distB="0" distL="114300" distR="114300" simplePos="0" relativeHeight="251664384" behindDoc="0" locked="0" layoutInCell="1" allowOverlap="1" wp14:anchorId="0174C03F" wp14:editId="12DE43D7">
          <wp:simplePos x="0" y="0"/>
          <wp:positionH relativeFrom="column">
            <wp:posOffset>73025</wp:posOffset>
          </wp:positionH>
          <wp:positionV relativeFrom="paragraph">
            <wp:posOffset>114300</wp:posOffset>
          </wp:positionV>
          <wp:extent cx="258445" cy="258445"/>
          <wp:effectExtent l="0" t="0" r="8255" b="8255"/>
          <wp:wrapNone/>
          <wp:docPr id="2100851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4148">
      <w:rPr>
        <w:noProof/>
        <w:sz w:val="20"/>
        <w:szCs w:val="20"/>
      </w:rPr>
      <w:drawing>
        <wp:anchor distT="0" distB="0" distL="114300" distR="114300" simplePos="0" relativeHeight="251668480" behindDoc="0" locked="0" layoutInCell="1" allowOverlap="1" wp14:anchorId="09EA6803" wp14:editId="6B45C32D">
          <wp:simplePos x="0" y="0"/>
          <wp:positionH relativeFrom="margin">
            <wp:posOffset>3401695</wp:posOffset>
          </wp:positionH>
          <wp:positionV relativeFrom="paragraph">
            <wp:posOffset>117846</wp:posOffset>
          </wp:positionV>
          <wp:extent cx="264795" cy="249555"/>
          <wp:effectExtent l="0" t="0" r="1905" b="0"/>
          <wp:wrapNone/>
          <wp:docPr id="43732587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4795" cy="249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FDEB4" w14:textId="2AA22284" w:rsidR="00DB66F4" w:rsidRPr="001E4148" w:rsidRDefault="00172FA2" w:rsidP="00172FA2">
    <w:pPr>
      <w:pStyle w:val="Fuzeile"/>
      <w:tabs>
        <w:tab w:val="clear" w:pos="4536"/>
        <w:tab w:val="clear" w:pos="9072"/>
      </w:tabs>
      <w:rPr>
        <w:rFonts w:ascii="Univers" w:hAnsi="Univers"/>
        <w:color w:val="575556"/>
        <w:sz w:val="20"/>
        <w:szCs w:val="20"/>
      </w:rPr>
    </w:pPr>
    <w:r>
      <w:rPr>
        <w:noProof/>
      </w:rPr>
      <w:drawing>
        <wp:anchor distT="0" distB="0" distL="114300" distR="114300" simplePos="0" relativeHeight="251669504" behindDoc="0" locked="0" layoutInCell="1" allowOverlap="1" wp14:anchorId="203EA50E" wp14:editId="514027B0">
          <wp:simplePos x="0" y="0"/>
          <wp:positionH relativeFrom="column">
            <wp:posOffset>-897255</wp:posOffset>
          </wp:positionH>
          <wp:positionV relativeFrom="paragraph">
            <wp:posOffset>472918</wp:posOffset>
          </wp:positionV>
          <wp:extent cx="7589822" cy="125721"/>
          <wp:effectExtent l="0" t="0" r="0" b="8255"/>
          <wp:wrapNone/>
          <wp:docPr id="63912629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89822" cy="12572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9CE1" w14:textId="77777777" w:rsidR="0019244A" w:rsidRDefault="0019244A" w:rsidP="00AD0ECD">
      <w:pPr>
        <w:spacing w:after="0" w:line="240" w:lineRule="auto"/>
      </w:pPr>
      <w:r>
        <w:separator/>
      </w:r>
    </w:p>
  </w:footnote>
  <w:footnote w:type="continuationSeparator" w:id="0">
    <w:p w14:paraId="1B69499B" w14:textId="77777777" w:rsidR="0019244A" w:rsidRDefault="0019244A" w:rsidP="00AD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0C11" w14:textId="0FCAD0AE" w:rsidR="00AD0ECD" w:rsidRDefault="009774B4">
    <w:pPr>
      <w:pStyle w:val="Kopfzeile"/>
    </w:pPr>
    <w:r>
      <w:rPr>
        <w:noProof/>
      </w:rPr>
      <w:drawing>
        <wp:anchor distT="0" distB="0" distL="114300" distR="114300" simplePos="0" relativeHeight="251670528" behindDoc="0" locked="0" layoutInCell="1" allowOverlap="1" wp14:anchorId="79F2B150" wp14:editId="72B449DF">
          <wp:simplePos x="0" y="0"/>
          <wp:positionH relativeFrom="column">
            <wp:posOffset>-3611173</wp:posOffset>
          </wp:positionH>
          <wp:positionV relativeFrom="paragraph">
            <wp:posOffset>-507436</wp:posOffset>
          </wp:positionV>
          <wp:extent cx="6299835" cy="1632585"/>
          <wp:effectExtent l="0" t="0" r="0" b="0"/>
          <wp:wrapNone/>
          <wp:docPr id="579940252" name="Grafik 6" descr="Ein Bild, das Farbigkeit,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38386" name="Grafik 6" descr="Ein Bild, das Farbigkeit, Kuns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490057">
                    <a:off x="0" y="0"/>
                    <a:ext cx="6299835" cy="1632585"/>
                  </a:xfrm>
                  <a:prstGeom prst="rect">
                    <a:avLst/>
                  </a:prstGeom>
                  <a:noFill/>
                  <a:ln>
                    <a:noFill/>
                  </a:ln>
                </pic:spPr>
              </pic:pic>
            </a:graphicData>
          </a:graphic>
        </wp:anchor>
      </w:drawing>
    </w:r>
  </w:p>
  <w:p w14:paraId="6EBC9D95" w14:textId="39533A8C" w:rsidR="00AD0ECD" w:rsidRDefault="00AD0ECD">
    <w:pPr>
      <w:pStyle w:val="Kopfzeile"/>
    </w:pPr>
  </w:p>
  <w:p w14:paraId="09FCFC7D" w14:textId="1EA91AC8" w:rsidR="00AD0ECD" w:rsidRDefault="00172FA2" w:rsidP="00172FA2">
    <w:pPr>
      <w:pStyle w:val="Kopfzeile"/>
      <w:tabs>
        <w:tab w:val="clear" w:pos="9072"/>
        <w:tab w:val="left" w:pos="4536"/>
      </w:tabs>
    </w:pPr>
    <w:r>
      <w:tab/>
    </w:r>
  </w:p>
  <w:p w14:paraId="781785D3" w14:textId="29C8475E" w:rsidR="00AD0ECD" w:rsidRDefault="00AD0ECD">
    <w:pPr>
      <w:pStyle w:val="Kopfzeile"/>
    </w:pPr>
  </w:p>
  <w:p w14:paraId="7C73F6D2" w14:textId="4C01B1EF" w:rsidR="00AD0ECD" w:rsidRDefault="00AD0ECD">
    <w:pPr>
      <w:pStyle w:val="Kopfzeile"/>
    </w:pPr>
  </w:p>
  <w:p w14:paraId="6CF69CCB" w14:textId="6E5412DD" w:rsidR="00AD0ECD" w:rsidRDefault="00AD0ECD">
    <w:pPr>
      <w:pStyle w:val="Kopfzeile"/>
    </w:pPr>
  </w:p>
  <w:p w14:paraId="437BB28A" w14:textId="0A8236C1" w:rsidR="00AD0ECD" w:rsidRDefault="00AD0ECD">
    <w:pPr>
      <w:pStyle w:val="Kopfzeile"/>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30791D" w14:paraId="4952D79A" w14:textId="77777777" w:rsidTr="00BB603A">
      <w:tc>
        <w:tcPr>
          <w:tcW w:w="9911" w:type="dxa"/>
          <w:vAlign w:val="center"/>
        </w:tcPr>
        <w:p w14:paraId="3177505D" w14:textId="5F9845F6" w:rsidR="0030791D" w:rsidRPr="004B7C59" w:rsidRDefault="00BB603A" w:rsidP="00BB603A">
          <w:pPr>
            <w:pStyle w:val="Kopfzeile"/>
            <w:rPr>
              <w:rFonts w:ascii="Univers" w:hAnsi="Univers"/>
              <w:b/>
              <w:bCs/>
              <w:color w:val="575556"/>
              <w:sz w:val="32"/>
              <w:szCs w:val="32"/>
            </w:rPr>
          </w:pPr>
          <w:r w:rsidRPr="004B7C59">
            <w:rPr>
              <w:rFonts w:ascii="Univers" w:hAnsi="Univers"/>
              <w:b/>
              <w:bCs/>
              <w:color w:val="575556"/>
              <w:sz w:val="32"/>
              <w:szCs w:val="32"/>
            </w:rPr>
            <w:t>Pressemitteilung</w:t>
          </w:r>
        </w:p>
      </w:tc>
    </w:tr>
  </w:tbl>
  <w:p w14:paraId="34CCC9D0" w14:textId="7483ED54" w:rsidR="00AD0ECD" w:rsidRPr="00BB603A" w:rsidRDefault="00AD0EC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CD"/>
    <w:rsid w:val="0001600F"/>
    <w:rsid w:val="000216AA"/>
    <w:rsid w:val="00042017"/>
    <w:rsid w:val="00044B88"/>
    <w:rsid w:val="00070170"/>
    <w:rsid w:val="00071B96"/>
    <w:rsid w:val="00095AB0"/>
    <w:rsid w:val="000B3826"/>
    <w:rsid w:val="000D17D4"/>
    <w:rsid w:val="000D1E1B"/>
    <w:rsid w:val="000E5275"/>
    <w:rsid w:val="000E5B13"/>
    <w:rsid w:val="0010025F"/>
    <w:rsid w:val="00126F69"/>
    <w:rsid w:val="001353C2"/>
    <w:rsid w:val="00135DEB"/>
    <w:rsid w:val="0016274D"/>
    <w:rsid w:val="0016491F"/>
    <w:rsid w:val="00172FA2"/>
    <w:rsid w:val="0019244A"/>
    <w:rsid w:val="0019498B"/>
    <w:rsid w:val="00196027"/>
    <w:rsid w:val="001C56B1"/>
    <w:rsid w:val="001D0CBF"/>
    <w:rsid w:val="001D32D6"/>
    <w:rsid w:val="001E1DE5"/>
    <w:rsid w:val="001E4148"/>
    <w:rsid w:val="00202B69"/>
    <w:rsid w:val="00204942"/>
    <w:rsid w:val="00212E33"/>
    <w:rsid w:val="002169EE"/>
    <w:rsid w:val="0021712E"/>
    <w:rsid w:val="00254478"/>
    <w:rsid w:val="00271553"/>
    <w:rsid w:val="00273DF7"/>
    <w:rsid w:val="00280F0F"/>
    <w:rsid w:val="002A791F"/>
    <w:rsid w:val="002C58D5"/>
    <w:rsid w:val="002D4CB4"/>
    <w:rsid w:val="002F3B5B"/>
    <w:rsid w:val="003004B1"/>
    <w:rsid w:val="00305B93"/>
    <w:rsid w:val="0030791D"/>
    <w:rsid w:val="003209CC"/>
    <w:rsid w:val="00326C86"/>
    <w:rsid w:val="003302D5"/>
    <w:rsid w:val="00372F9A"/>
    <w:rsid w:val="00377377"/>
    <w:rsid w:val="00392228"/>
    <w:rsid w:val="0039323C"/>
    <w:rsid w:val="003B5313"/>
    <w:rsid w:val="003D5BC0"/>
    <w:rsid w:val="003F7DCC"/>
    <w:rsid w:val="00403C6B"/>
    <w:rsid w:val="00412D03"/>
    <w:rsid w:val="00435071"/>
    <w:rsid w:val="00436E61"/>
    <w:rsid w:val="004414A3"/>
    <w:rsid w:val="00444268"/>
    <w:rsid w:val="004664D2"/>
    <w:rsid w:val="0047373F"/>
    <w:rsid w:val="004A0945"/>
    <w:rsid w:val="004B0FC8"/>
    <w:rsid w:val="004B53C1"/>
    <w:rsid w:val="004B7C59"/>
    <w:rsid w:val="004C6D05"/>
    <w:rsid w:val="004D1B2C"/>
    <w:rsid w:val="004D4E24"/>
    <w:rsid w:val="004E5CF2"/>
    <w:rsid w:val="005064E3"/>
    <w:rsid w:val="005111AC"/>
    <w:rsid w:val="00521C91"/>
    <w:rsid w:val="005327A5"/>
    <w:rsid w:val="0053414C"/>
    <w:rsid w:val="005B1CA4"/>
    <w:rsid w:val="005B2A69"/>
    <w:rsid w:val="005D3E6C"/>
    <w:rsid w:val="005E3817"/>
    <w:rsid w:val="005E6F65"/>
    <w:rsid w:val="005F0844"/>
    <w:rsid w:val="005F7672"/>
    <w:rsid w:val="0060539E"/>
    <w:rsid w:val="0063375F"/>
    <w:rsid w:val="00651A64"/>
    <w:rsid w:val="00664FC9"/>
    <w:rsid w:val="006810EA"/>
    <w:rsid w:val="0068603D"/>
    <w:rsid w:val="006A7336"/>
    <w:rsid w:val="006C4FB8"/>
    <w:rsid w:val="006D06F9"/>
    <w:rsid w:val="00704263"/>
    <w:rsid w:val="007077B8"/>
    <w:rsid w:val="0071113F"/>
    <w:rsid w:val="007146FA"/>
    <w:rsid w:val="00714E4A"/>
    <w:rsid w:val="00754727"/>
    <w:rsid w:val="00784F36"/>
    <w:rsid w:val="00794E87"/>
    <w:rsid w:val="007B2F7F"/>
    <w:rsid w:val="007F4BC1"/>
    <w:rsid w:val="00813066"/>
    <w:rsid w:val="00817074"/>
    <w:rsid w:val="00850838"/>
    <w:rsid w:val="00866F34"/>
    <w:rsid w:val="00894553"/>
    <w:rsid w:val="008D2FB7"/>
    <w:rsid w:val="008D76AB"/>
    <w:rsid w:val="0090522B"/>
    <w:rsid w:val="0090652A"/>
    <w:rsid w:val="009065EF"/>
    <w:rsid w:val="009177EC"/>
    <w:rsid w:val="00934019"/>
    <w:rsid w:val="00952334"/>
    <w:rsid w:val="00961272"/>
    <w:rsid w:val="009774B4"/>
    <w:rsid w:val="00986D6F"/>
    <w:rsid w:val="009909E3"/>
    <w:rsid w:val="00994D39"/>
    <w:rsid w:val="00997592"/>
    <w:rsid w:val="009B5AA3"/>
    <w:rsid w:val="009C36F9"/>
    <w:rsid w:val="009E0071"/>
    <w:rsid w:val="009F4429"/>
    <w:rsid w:val="00A53E43"/>
    <w:rsid w:val="00A60EE7"/>
    <w:rsid w:val="00A646D0"/>
    <w:rsid w:val="00A77722"/>
    <w:rsid w:val="00AA26BD"/>
    <w:rsid w:val="00AB6BC9"/>
    <w:rsid w:val="00AD0245"/>
    <w:rsid w:val="00AD0ECD"/>
    <w:rsid w:val="00B27C3D"/>
    <w:rsid w:val="00B700FC"/>
    <w:rsid w:val="00B75963"/>
    <w:rsid w:val="00BA5E6D"/>
    <w:rsid w:val="00BB603A"/>
    <w:rsid w:val="00BC1DB5"/>
    <w:rsid w:val="00BD3D32"/>
    <w:rsid w:val="00BD5E01"/>
    <w:rsid w:val="00BE70E7"/>
    <w:rsid w:val="00C16D97"/>
    <w:rsid w:val="00C42799"/>
    <w:rsid w:val="00C43784"/>
    <w:rsid w:val="00C45E0F"/>
    <w:rsid w:val="00C5433C"/>
    <w:rsid w:val="00CE10A5"/>
    <w:rsid w:val="00CE269A"/>
    <w:rsid w:val="00CE4A59"/>
    <w:rsid w:val="00D0264E"/>
    <w:rsid w:val="00D224EA"/>
    <w:rsid w:val="00D36B67"/>
    <w:rsid w:val="00D61241"/>
    <w:rsid w:val="00D84EDE"/>
    <w:rsid w:val="00DB10FC"/>
    <w:rsid w:val="00DB4F7E"/>
    <w:rsid w:val="00DB66F4"/>
    <w:rsid w:val="00DB7FF8"/>
    <w:rsid w:val="00DC4373"/>
    <w:rsid w:val="00DF2A74"/>
    <w:rsid w:val="00E05756"/>
    <w:rsid w:val="00E12135"/>
    <w:rsid w:val="00E42398"/>
    <w:rsid w:val="00E50007"/>
    <w:rsid w:val="00E74668"/>
    <w:rsid w:val="00E8620A"/>
    <w:rsid w:val="00E91E94"/>
    <w:rsid w:val="00E940FD"/>
    <w:rsid w:val="00EB19A7"/>
    <w:rsid w:val="00EC64FA"/>
    <w:rsid w:val="00ED4DF2"/>
    <w:rsid w:val="00EE05A2"/>
    <w:rsid w:val="00EE3B58"/>
    <w:rsid w:val="00F84886"/>
    <w:rsid w:val="00FB2A95"/>
    <w:rsid w:val="00FB3FF4"/>
    <w:rsid w:val="00FB51CB"/>
    <w:rsid w:val="00FC3405"/>
    <w:rsid w:val="00FD28C2"/>
    <w:rsid w:val="00FD3F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D6DE"/>
  <w15:chartTrackingRefBased/>
  <w15:docId w15:val="{5F29BA3F-61D3-4C99-9B8D-67D1EE6F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D0E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0ECD"/>
  </w:style>
  <w:style w:type="paragraph" w:styleId="Fuzeile">
    <w:name w:val="footer"/>
    <w:basedOn w:val="Standard"/>
    <w:link w:val="FuzeileZchn"/>
    <w:uiPriority w:val="99"/>
    <w:unhideWhenUsed/>
    <w:rsid w:val="00AD0E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0ECD"/>
  </w:style>
  <w:style w:type="table" w:styleId="Tabellenraster">
    <w:name w:val="Table Grid"/>
    <w:basedOn w:val="NormaleTabelle"/>
    <w:uiPriority w:val="39"/>
    <w:rsid w:val="00307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B66F4"/>
    <w:rPr>
      <w:color w:val="0563C1" w:themeColor="hyperlink"/>
      <w:u w:val="single"/>
    </w:rPr>
  </w:style>
  <w:style w:type="character" w:styleId="NichtaufgelsteErwhnung">
    <w:name w:val="Unresolved Mention"/>
    <w:basedOn w:val="Absatz-Standardschriftart"/>
    <w:uiPriority w:val="99"/>
    <w:semiHidden/>
    <w:unhideWhenUsed/>
    <w:rsid w:val="00DB66F4"/>
    <w:rPr>
      <w:color w:val="605E5C"/>
      <w:shd w:val="clear" w:color="auto" w:fill="E1DFDD"/>
    </w:rPr>
  </w:style>
  <w:style w:type="paragraph" w:styleId="StandardWeb">
    <w:name w:val="Normal (Web)"/>
    <w:basedOn w:val="Standard"/>
    <w:uiPriority w:val="99"/>
    <w:unhideWhenUsed/>
    <w:rsid w:val="009B5AA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berarbeitung">
    <w:name w:val="Revision"/>
    <w:hidden/>
    <w:uiPriority w:val="99"/>
    <w:semiHidden/>
    <w:rsid w:val="00BD5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6969">
      <w:bodyDiv w:val="1"/>
      <w:marLeft w:val="0"/>
      <w:marRight w:val="0"/>
      <w:marTop w:val="0"/>
      <w:marBottom w:val="0"/>
      <w:divBdr>
        <w:top w:val="none" w:sz="0" w:space="0" w:color="auto"/>
        <w:left w:val="none" w:sz="0" w:space="0" w:color="auto"/>
        <w:bottom w:val="none" w:sz="0" w:space="0" w:color="auto"/>
        <w:right w:val="none" w:sz="0" w:space="0" w:color="auto"/>
      </w:divBdr>
    </w:div>
    <w:div w:id="144395839">
      <w:bodyDiv w:val="1"/>
      <w:marLeft w:val="0"/>
      <w:marRight w:val="0"/>
      <w:marTop w:val="0"/>
      <w:marBottom w:val="0"/>
      <w:divBdr>
        <w:top w:val="none" w:sz="0" w:space="0" w:color="auto"/>
        <w:left w:val="none" w:sz="0" w:space="0" w:color="auto"/>
        <w:bottom w:val="none" w:sz="0" w:space="0" w:color="auto"/>
        <w:right w:val="none" w:sz="0" w:space="0" w:color="auto"/>
      </w:divBdr>
    </w:div>
    <w:div w:id="750616495">
      <w:bodyDiv w:val="1"/>
      <w:marLeft w:val="0"/>
      <w:marRight w:val="0"/>
      <w:marTop w:val="0"/>
      <w:marBottom w:val="0"/>
      <w:divBdr>
        <w:top w:val="none" w:sz="0" w:space="0" w:color="auto"/>
        <w:left w:val="none" w:sz="0" w:space="0" w:color="auto"/>
        <w:bottom w:val="none" w:sz="0" w:space="0" w:color="auto"/>
        <w:right w:val="none" w:sz="0" w:space="0" w:color="auto"/>
      </w:divBdr>
    </w:div>
    <w:div w:id="772869266">
      <w:bodyDiv w:val="1"/>
      <w:marLeft w:val="0"/>
      <w:marRight w:val="0"/>
      <w:marTop w:val="0"/>
      <w:marBottom w:val="0"/>
      <w:divBdr>
        <w:top w:val="none" w:sz="0" w:space="0" w:color="auto"/>
        <w:left w:val="none" w:sz="0" w:space="0" w:color="auto"/>
        <w:bottom w:val="none" w:sz="0" w:space="0" w:color="auto"/>
        <w:right w:val="none" w:sz="0" w:space="0" w:color="auto"/>
      </w:divBdr>
    </w:div>
    <w:div w:id="1100181041">
      <w:bodyDiv w:val="1"/>
      <w:marLeft w:val="0"/>
      <w:marRight w:val="0"/>
      <w:marTop w:val="0"/>
      <w:marBottom w:val="0"/>
      <w:divBdr>
        <w:top w:val="none" w:sz="0" w:space="0" w:color="auto"/>
        <w:left w:val="none" w:sz="0" w:space="0" w:color="auto"/>
        <w:bottom w:val="none" w:sz="0" w:space="0" w:color="auto"/>
        <w:right w:val="none" w:sz="0" w:space="0" w:color="auto"/>
      </w:divBdr>
    </w:div>
    <w:div w:id="1204093638">
      <w:bodyDiv w:val="1"/>
      <w:marLeft w:val="0"/>
      <w:marRight w:val="0"/>
      <w:marTop w:val="0"/>
      <w:marBottom w:val="0"/>
      <w:divBdr>
        <w:top w:val="none" w:sz="0" w:space="0" w:color="auto"/>
        <w:left w:val="none" w:sz="0" w:space="0" w:color="auto"/>
        <w:bottom w:val="none" w:sz="0" w:space="0" w:color="auto"/>
        <w:right w:val="none" w:sz="0" w:space="0" w:color="auto"/>
      </w:divBdr>
    </w:div>
    <w:div w:id="1447501917">
      <w:bodyDiv w:val="1"/>
      <w:marLeft w:val="0"/>
      <w:marRight w:val="0"/>
      <w:marTop w:val="0"/>
      <w:marBottom w:val="0"/>
      <w:divBdr>
        <w:top w:val="none" w:sz="0" w:space="0" w:color="auto"/>
        <w:left w:val="none" w:sz="0" w:space="0" w:color="auto"/>
        <w:bottom w:val="none" w:sz="0" w:space="0" w:color="auto"/>
        <w:right w:val="none" w:sz="0" w:space="0" w:color="auto"/>
      </w:divBdr>
    </w:div>
    <w:div w:id="18757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2666</Characters>
  <Application>Microsoft Office Word</Application>
  <DocSecurity>0</DocSecurity>
  <Lines>43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Schulz</dc:creator>
  <cp:keywords/>
  <dc:description/>
  <cp:lastModifiedBy>Stadtmarketing Holzminden</cp:lastModifiedBy>
  <cp:revision>76</cp:revision>
  <cp:lastPrinted>2026-03-10T12:42:00Z</cp:lastPrinted>
  <dcterms:created xsi:type="dcterms:W3CDTF">2024-01-03T10:48:00Z</dcterms:created>
  <dcterms:modified xsi:type="dcterms:W3CDTF">2026-03-23T08:35:00Z</dcterms:modified>
</cp:coreProperties>
</file>